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785" w:right="0" w:firstLine="0"/>
        <w:jc w:val="left"/>
        <w:rPr>
          <w:rFonts w:ascii="Calibri" w:hAnsi="Calibri" w:cs="Calibri" w:eastAsia="Calibri" w:hint="default"/>
          <w:sz w:val="25"/>
          <w:szCs w:val="25"/>
        </w:rPr>
      </w:pPr>
      <w:r>
        <w:rPr>
          <w:rFonts w:ascii="Calibri"/>
          <w:w w:val="105"/>
          <w:sz w:val="25"/>
        </w:rPr>
        <w:t>$352</w:t>
      </w:r>
      <w:r>
        <w:rPr>
          <w:rFonts w:ascii="Calibri"/>
          <w:spacing w:val="-18"/>
          <w:w w:val="105"/>
          <w:sz w:val="25"/>
        </w:rPr>
        <w:t> </w:t>
      </w:r>
      <w:r>
        <w:rPr>
          <w:rFonts w:ascii="Calibri"/>
          <w:w w:val="105"/>
          <w:sz w:val="25"/>
        </w:rPr>
        <w:t>Million</w:t>
      </w:r>
      <w:r>
        <w:rPr>
          <w:rFonts w:ascii="Calibri"/>
          <w:spacing w:val="-18"/>
          <w:w w:val="105"/>
          <w:sz w:val="25"/>
        </w:rPr>
        <w:t> </w:t>
      </w:r>
      <w:r>
        <w:rPr>
          <w:rFonts w:ascii="Calibri"/>
          <w:w w:val="105"/>
          <w:sz w:val="25"/>
        </w:rPr>
        <w:t>SB</w:t>
      </w:r>
      <w:r>
        <w:rPr>
          <w:rFonts w:ascii="Calibri"/>
          <w:spacing w:val="-18"/>
          <w:w w:val="105"/>
          <w:sz w:val="25"/>
        </w:rPr>
        <w:t> </w:t>
      </w:r>
      <w:r>
        <w:rPr>
          <w:rFonts w:ascii="Calibri"/>
          <w:w w:val="105"/>
          <w:sz w:val="25"/>
        </w:rPr>
        <w:t>2103</w:t>
      </w:r>
      <w:r>
        <w:rPr>
          <w:rFonts w:ascii="Calibri"/>
          <w:spacing w:val="-18"/>
          <w:w w:val="105"/>
          <w:sz w:val="25"/>
        </w:rPr>
        <w:t> </w:t>
      </w:r>
      <w:r>
        <w:rPr>
          <w:rFonts w:ascii="Calibri"/>
          <w:w w:val="105"/>
          <w:sz w:val="25"/>
        </w:rPr>
        <w:t>County</w:t>
      </w:r>
      <w:r>
        <w:rPr>
          <w:rFonts w:ascii="Calibri"/>
          <w:spacing w:val="-18"/>
          <w:w w:val="105"/>
          <w:sz w:val="25"/>
        </w:rPr>
        <w:t> </w:t>
      </w:r>
      <w:r>
        <w:rPr>
          <w:rFonts w:ascii="Calibri"/>
          <w:w w:val="105"/>
          <w:sz w:val="25"/>
        </w:rPr>
        <w:t>State</w:t>
      </w:r>
      <w:r>
        <w:rPr>
          <w:rFonts w:ascii="Calibri"/>
          <w:spacing w:val="-17"/>
          <w:w w:val="105"/>
          <w:sz w:val="25"/>
        </w:rPr>
        <w:t> </w:t>
      </w:r>
      <w:r>
        <w:rPr>
          <w:rFonts w:ascii="Calibri"/>
          <w:w w:val="105"/>
          <w:sz w:val="25"/>
        </w:rPr>
        <w:t>Aid</w:t>
      </w:r>
      <w:r>
        <w:rPr>
          <w:rFonts w:ascii="Calibri"/>
          <w:spacing w:val="-18"/>
          <w:w w:val="105"/>
          <w:sz w:val="25"/>
        </w:rPr>
        <w:t> </w:t>
      </w:r>
      <w:r>
        <w:rPr>
          <w:rFonts w:ascii="Calibri"/>
          <w:w w:val="105"/>
          <w:sz w:val="25"/>
        </w:rPr>
        <w:t>Road</w:t>
      </w:r>
      <w:r>
        <w:rPr>
          <w:rFonts w:ascii="Calibri"/>
          <w:spacing w:val="-18"/>
          <w:w w:val="105"/>
          <w:sz w:val="25"/>
        </w:rPr>
        <w:t> </w:t>
      </w:r>
      <w:r>
        <w:rPr>
          <w:rFonts w:ascii="Calibri"/>
          <w:w w:val="105"/>
          <w:sz w:val="25"/>
        </w:rPr>
        <w:t>Program</w:t>
      </w:r>
      <w:r>
        <w:rPr>
          <w:rFonts w:ascii="Calibri"/>
          <w:sz w:val="25"/>
        </w:rPr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380"/>
        <w:gridCol w:w="1752"/>
        <w:gridCol w:w="1231"/>
        <w:gridCol w:w="1051"/>
      </w:tblGrid>
      <w:tr>
        <w:trPr>
          <w:trHeight w:val="202" w:hRule="exact"/>
        </w:trPr>
        <w:tc>
          <w:tcPr>
            <w:tcW w:w="14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shd w:val="clear" w:color="auto" w:fill="D8E4BC"/>
          </w:tcPr>
          <w:p>
            <w:pPr>
              <w:pStyle w:val="TableParagraph"/>
              <w:spacing w:line="177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Allocation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D8E4BC"/>
          </w:tcPr>
          <w:p>
            <w:pPr>
              <w:pStyle w:val="TableParagraph"/>
              <w:spacing w:line="177" w:lineRule="exact"/>
              <w:ind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Total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Available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D8E4BC"/>
          </w:tcPr>
          <w:p>
            <w:pPr>
              <w:pStyle w:val="TableParagraph"/>
              <w:spacing w:line="170" w:lineRule="exact"/>
              <w:ind w:left="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Total</w:t>
            </w:r>
            <w:r>
              <w:rPr>
                <w:rFonts w:ascii="Calibri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Requested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D8E4BC"/>
          </w:tcPr>
          <w:p>
            <w:pPr>
              <w:pStyle w:val="TableParagraph"/>
              <w:spacing w:line="170" w:lineRule="exact"/>
              <w:ind w:left="6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Remaining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  <w:shd w:val="clear" w:color="auto" w:fill="D8E4BC"/>
          </w:tcPr>
          <w:p>
            <w:pPr>
              <w:pStyle w:val="TableParagraph"/>
              <w:spacing w:line="170" w:lineRule="exact"/>
              <w:ind w:left="2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%</w:t>
            </w:r>
            <w:r>
              <w:rPr>
                <w:rFonts w:ascii="Calibri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Remaining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Oil</w:t>
            </w:r>
            <w:r>
              <w:rPr>
                <w:rFonts w:ascii="Calibri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Producing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left="9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$240,000,000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$160,013,437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70" w:lineRule="exact"/>
              <w:ind w:left="10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$79,986,563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170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33.3%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0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 w:hAnsi="Calibri" w:cs="Calibri" w:eastAsia="Calibri" w:hint="default"/>
                <w:b/>
                <w:bCs/>
                <w:w w:val="105"/>
                <w:sz w:val="15"/>
                <w:szCs w:val="15"/>
              </w:rPr>
              <w:t>Non</w:t>
            </w:r>
            <w:r>
              <w:rPr>
                <w:rFonts w:ascii="Calibri" w:hAnsi="Calibri" w:cs="Calibri" w:eastAsia="Calibri" w:hint="default"/>
                <w:b/>
                <w:bCs/>
                <w:w w:val="105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 w:hint="default"/>
                <w:b/>
                <w:bCs/>
                <w:w w:val="105"/>
                <w:sz w:val="15"/>
                <w:szCs w:val="15"/>
              </w:rPr>
              <w:t>Oil</w:t>
            </w:r>
            <w:r>
              <w:rPr>
                <w:rFonts w:ascii="Calibri" w:hAnsi="Calibri" w:cs="Calibri" w:eastAsia="Calibri" w:hint="default"/>
                <w:b/>
                <w:bCs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 w:hint="default"/>
                <w:b/>
                <w:bCs/>
                <w:w w:val="105"/>
                <w:sz w:val="15"/>
                <w:szCs w:val="15"/>
              </w:rPr>
              <w:t>Producing</w:t>
            </w:r>
            <w:r>
              <w:rPr>
                <w:rFonts w:ascii="Calibri" w:hAnsi="Calibri" w:cs="Calibri" w:eastAsia="Calibri" w:hint="default"/>
                <w:sz w:val="15"/>
                <w:szCs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9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$112,000,000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$52,710,559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82" w:lineRule="exact"/>
              <w:ind w:left="10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$59,289,441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182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52.9%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3" w:hRule="exact"/>
        </w:trPr>
        <w:tc>
          <w:tcPr>
            <w:tcW w:w="1414" w:type="dxa"/>
            <w:tcBorders>
              <w:top w:val="single" w:sz="10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Total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10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$352,000,000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10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$212,723,996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10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77" w:lineRule="exact"/>
              <w:ind w:left="7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$139,276,004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10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177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39.6%</w:t>
            </w:r>
            <w:r>
              <w:rPr>
                <w:rFonts w:ascii="Calibri"/>
                <w:sz w:val="15"/>
              </w:rPr>
            </w:r>
          </w:p>
        </w:tc>
      </w:tr>
    </w:tbl>
    <w:p>
      <w:pPr>
        <w:spacing w:line="240" w:lineRule="auto" w:before="3"/>
        <w:ind w:right="0"/>
        <w:rPr>
          <w:rFonts w:ascii="Calibri" w:hAnsi="Calibri" w:cs="Calibri" w:eastAsia="Calibri" w:hint="default"/>
          <w:sz w:val="8"/>
          <w:szCs w:val="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Oil Producing Reimbursement</w:t>
      </w:r>
      <w:r>
        <w:rPr>
          <w:spacing w:val="-25"/>
        </w:rPr>
        <w:t> </w:t>
      </w:r>
      <w:r>
        <w:rPr/>
        <w:t>Requests</w:t>
      </w:r>
      <w:r>
        <w:rPr>
          <w:b w:val="0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380"/>
        <w:gridCol w:w="1752"/>
        <w:gridCol w:w="1231"/>
        <w:gridCol w:w="1051"/>
      </w:tblGrid>
      <w:tr>
        <w:trPr>
          <w:trHeight w:val="422" w:hRule="exact"/>
        </w:trPr>
        <w:tc>
          <w:tcPr>
            <w:tcW w:w="14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shd w:val="clear" w:color="auto" w:fill="C4D79B"/>
          </w:tcPr>
          <w:p>
            <w:pPr>
              <w:pStyle w:val="TableParagraph"/>
              <w:spacing w:line="240" w:lineRule="auto" w:before="96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County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C4D79B"/>
          </w:tcPr>
          <w:p>
            <w:pPr>
              <w:pStyle w:val="TableParagraph"/>
              <w:spacing w:line="264" w:lineRule="auto"/>
              <w:ind w:left="376" w:right="305" w:hanging="75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State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Funds </w:t>
            </w:r>
            <w:r>
              <w:rPr>
                <w:rFonts w:ascii="Calibri"/>
                <w:b/>
                <w:w w:val="105"/>
                <w:sz w:val="15"/>
              </w:rPr>
              <w:t>Allocated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C4D79B"/>
          </w:tcPr>
          <w:p>
            <w:pPr>
              <w:pStyle w:val="TableParagraph"/>
              <w:spacing w:line="240" w:lineRule="auto" w:before="89"/>
              <w:ind w:right="1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Total</w:t>
            </w:r>
            <w:r>
              <w:rPr>
                <w:rFonts w:ascii="Calibri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Cost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C4D79B"/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State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Funds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  <w:shd w:val="clear" w:color="auto" w:fill="C4D79B"/>
          </w:tcPr>
          <w:p>
            <w:pPr>
              <w:pStyle w:val="TableParagraph"/>
              <w:spacing w:line="240" w:lineRule="auto" w:before="89"/>
              <w:ind w:left="2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Local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Funds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Billings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right="181"/>
              <w:jc w:val="righ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$12,066,655.62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2" w:lineRule="exact"/>
              <w:ind w:left="1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$1,555,383.17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2" w:lineRule="exact"/>
              <w:ind w:left="10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$1,555,383.17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62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Bottineau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1"/>
              <w:jc w:val="righ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$15,417,767.68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$7,733,777.34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$7,733,777.34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Bowman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1"/>
              <w:jc w:val="righ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$12,475,403.92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$6,436,158.04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0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$6,436,158.04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Burke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1"/>
              <w:jc w:val="righ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$12,704,739.80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$8,977,859.22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$8,977,859.22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Divide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220"/>
              <w:jc w:val="righ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$9,869,243.45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$1,078,618.62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0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$1,078,618.62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4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Dunn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1"/>
              <w:jc w:val="righ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$25,768,304.46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0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$19,968,500.77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$19,968,500.77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McKenzie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81" w:lineRule="exact"/>
              <w:ind w:right="181"/>
              <w:jc w:val="righ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$47,968,641.82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74" w:lineRule="exact"/>
              <w:ind w:left="10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$48,963,208.74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$47,968,641.82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174" w:lineRule="exact"/>
              <w:ind w:left="2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$994,567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Mountrail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1"/>
              <w:jc w:val="righ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$37,960,548.77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0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$27,315,690.86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$27,315,690.86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Stark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1"/>
              <w:jc w:val="righ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$21,641,038.64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$7,280,968.41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$7,170,943.78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$110,025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10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Williams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81"/>
              <w:jc w:val="righ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$44,127,655.84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$31,807,863.59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$31,807,863.59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4" w:space="0" w:color="000000"/>
            </w:tcBorders>
          </w:tcPr>
          <w:p>
            <w:pPr>
              <w:pStyle w:val="TableParagraph"/>
              <w:spacing w:line="179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12" w:hRule="exact"/>
        </w:trPr>
        <w:tc>
          <w:tcPr>
            <w:tcW w:w="1414" w:type="dxa"/>
            <w:tcBorders>
              <w:top w:val="single" w:sz="10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shd w:val="clear" w:color="auto" w:fill="EBF1DE"/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Total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10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EBF1DE"/>
          </w:tcPr>
          <w:p>
            <w:pPr>
              <w:pStyle w:val="TableParagraph"/>
              <w:spacing w:line="181" w:lineRule="exact"/>
              <w:ind w:right="140"/>
              <w:jc w:val="righ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$240,000,000.00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10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EBF1DE"/>
          </w:tcPr>
          <w:p>
            <w:pPr>
              <w:pStyle w:val="TableParagraph"/>
              <w:spacing w:line="174" w:lineRule="exact"/>
              <w:ind w:left="8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$161,118,028.76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10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EBF1DE"/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$160,013,437.21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10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  <w:shd w:val="clear" w:color="auto" w:fill="EBF1DE"/>
          </w:tcPr>
          <w:p>
            <w:pPr>
              <w:pStyle w:val="TableParagraph"/>
              <w:spacing w:line="174" w:lineRule="exact"/>
              <w:ind w:left="2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$1,104,591.55</w:t>
            </w:r>
            <w:r>
              <w:rPr>
                <w:rFonts w:ascii="Calibri"/>
                <w:sz w:val="15"/>
              </w:rPr>
            </w:r>
          </w:p>
        </w:tc>
      </w:tr>
    </w:tbl>
    <w:p>
      <w:pPr>
        <w:spacing w:line="240" w:lineRule="auto" w:before="12"/>
        <w:ind w:right="0"/>
        <w:rPr>
          <w:rFonts w:ascii="Calibri" w:hAnsi="Calibri" w:cs="Calibri" w:eastAsia="Calibri" w:hint="default"/>
          <w:b/>
          <w:bCs/>
          <w:sz w:val="10"/>
          <w:szCs w:val="1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Non</w:t>
      </w:r>
      <w:r>
        <w:rPr>
          <w:rFonts w:ascii="Calibri" w:hAnsi="Calibri" w:cs="Calibri" w:eastAsia="Calibri" w:hint="default"/>
        </w:rPr>
        <w:t>‐</w:t>
      </w:r>
      <w:r>
        <w:rPr/>
        <w:t>Oil Producing Reimbursement</w:t>
      </w:r>
      <w:r>
        <w:rPr>
          <w:spacing w:val="-28"/>
        </w:rPr>
        <w:t> </w:t>
      </w:r>
      <w:r>
        <w:rPr/>
        <w:t>Requests</w:t>
      </w:r>
      <w:r>
        <w:rPr>
          <w:b w:val="0"/>
          <w:bCs w:val="0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380"/>
        <w:gridCol w:w="1752"/>
        <w:gridCol w:w="1231"/>
        <w:gridCol w:w="1051"/>
      </w:tblGrid>
      <w:tr>
        <w:trPr>
          <w:trHeight w:val="422" w:hRule="exact"/>
        </w:trPr>
        <w:tc>
          <w:tcPr>
            <w:tcW w:w="14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shd w:val="clear" w:color="auto" w:fill="C4D79B"/>
          </w:tcPr>
          <w:p>
            <w:pPr>
              <w:pStyle w:val="TableParagraph"/>
              <w:spacing w:line="240" w:lineRule="auto" w:before="96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County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C4D79B"/>
          </w:tcPr>
          <w:p>
            <w:pPr>
              <w:pStyle w:val="TableParagraph"/>
              <w:spacing w:line="264" w:lineRule="auto"/>
              <w:ind w:left="376" w:right="305" w:hanging="75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State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Funds </w:t>
            </w:r>
            <w:r>
              <w:rPr>
                <w:rFonts w:ascii="Calibri"/>
                <w:b/>
                <w:w w:val="105"/>
                <w:sz w:val="15"/>
              </w:rPr>
              <w:t>Allocated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C4D79B"/>
          </w:tcPr>
          <w:p>
            <w:pPr>
              <w:pStyle w:val="TableParagraph"/>
              <w:spacing w:line="240" w:lineRule="auto" w:before="89"/>
              <w:ind w:right="1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Total</w:t>
            </w:r>
            <w:r>
              <w:rPr>
                <w:rFonts w:ascii="Calibri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Cost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C4D79B"/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State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Funds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  <w:shd w:val="clear" w:color="auto" w:fill="C4D79B"/>
          </w:tcPr>
          <w:p>
            <w:pPr>
              <w:pStyle w:val="TableParagraph"/>
              <w:spacing w:line="240" w:lineRule="auto" w:before="89"/>
              <w:ind w:left="2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Local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Funds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11" w:hRule="exact"/>
        </w:trPr>
        <w:tc>
          <w:tcPr>
            <w:tcW w:w="1414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Adams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74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2,203,814.65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7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$1,358,544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7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$1,358,544.07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67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Barnes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3,899,171.22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$2,546,543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$2,546,543.25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Benson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3,373,923.61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Burleigh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3,776,247.43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$2,595,858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$2,595,857.55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Cass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6,272,476.33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$6,063,831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$5,760,639.61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$303,192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Cavalier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2,957,575.28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$1,418,613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$1,418,613.12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Dickey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2,735,403.20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9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$867,507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$867,507.28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4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Eddy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1,063,270.15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9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$945,562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$945,562.46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4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Emmons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2,169,557.64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Foster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1,461,167.28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Golden</w:t>
            </w:r>
            <w:r>
              <w:rPr>
                <w:rFonts w:ascii="Calibri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Valley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1,946,308.79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$1,931,463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$1,931,462.87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Grand</w:t>
            </w:r>
            <w:r>
              <w:rPr>
                <w:rFonts w:ascii="Calibri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Forks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4,587,116.36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Grant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1,964,919.51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$1,698,893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$1,698,893.18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Griggs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1,817,190.30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$45,500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0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$45,500.00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4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Hettinger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2,321,314.74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9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$134,060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$134,059.88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4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Kidder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2,572,173.92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LaMoure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3,105,729.88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$2,464,729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$2,464,729.48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Logan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1,724,921.02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$1,036,272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$1,036,271.58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McHenry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3,186,872.61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$1,238,243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$1,238,243.10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McIntosh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1,697,523.39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$30,000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0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$30,000.00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4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McLean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3,627,880.14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$3,684,953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$3,627,880.14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$57,073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Mercer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2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2,696,799.25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Morton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4,028,489.11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Nelson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2,285,887.91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Oliver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1,379,585.87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9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$142,000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$142,000.00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4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Pembina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2,223,409.08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Pierce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2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1,529,415.44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Ramsey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2,395,810.78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$1,907,555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$1,907,554.75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Ransom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2,099,009.73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9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$622,000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$622,000.38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4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Renville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2,042,645.84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$1,983,113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$1,983,112.79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Richland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2,539,179.77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$2,644,566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$2,539,179.77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174" w:lineRule="exact"/>
              <w:ind w:left="2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$105,386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Rolette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1,755,642.00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9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$802,903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$802,902.76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4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Sargent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2,595,623.42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$2,697,603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$2,427,842.38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$269,760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Sheridan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1,756,306.67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Sioux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1,128,327.90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9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$113,802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$113,801.66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4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Slope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1,942,586.65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3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Steele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1,678,886.08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$1,696,281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$1,678,886.08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$17,395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Stutsman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4,286,154.49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$3,456,525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$3,456,524.72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Towner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1,568,484.65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$1,330,265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$1,330,265.45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Traill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2,555,676.84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$1,646,457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$1,646,456.58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Walsh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3,729,747.23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$1,366,326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$1,366,325.98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Ward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81" w:lineRule="exact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5,177,381.85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$2,853,006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$2,853,005.94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$0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11" w:hRule="exact"/>
        </w:trPr>
        <w:tc>
          <w:tcPr>
            <w:tcW w:w="1414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2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Wells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2"/>
              <w:ind w:left="88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  <w:tab/>
            </w:r>
            <w:r>
              <w:rPr>
                <w:rFonts w:ascii="Calibri"/>
                <w:b/>
                <w:w w:val="105"/>
                <w:sz w:val="15"/>
              </w:rPr>
              <w:t>2,140,391.99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79" w:lineRule="exact"/>
              <w:ind w:left="1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$2,154,157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79" w:lineRule="exact"/>
              <w:ind w:left="11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$2,140,391.99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179" w:lineRule="exact"/>
              <w:ind w:left="25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$13,765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21" w:hRule="exact"/>
        </w:trPr>
        <w:tc>
          <w:tcPr>
            <w:tcW w:w="14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shd w:val="clear" w:color="auto" w:fill="EBF1DE"/>
          </w:tcPr>
          <w:p>
            <w:pPr>
              <w:pStyle w:val="TableParagraph"/>
              <w:spacing w:line="179" w:lineRule="exact"/>
              <w:ind w:left="9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Total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80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EBF1DE"/>
          </w:tcPr>
          <w:p>
            <w:pPr>
              <w:pStyle w:val="TableParagraph"/>
              <w:spacing w:line="179" w:lineRule="exact"/>
              <w:ind w:left="153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$112,000,000.00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752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EBF1DE"/>
          </w:tcPr>
          <w:p>
            <w:pPr>
              <w:pStyle w:val="TableParagraph"/>
              <w:spacing w:line="171" w:lineRule="exact"/>
              <w:ind w:left="10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$53,477,129.66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3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EBF1DE"/>
          </w:tcPr>
          <w:p>
            <w:pPr>
              <w:pStyle w:val="TableParagraph"/>
              <w:spacing w:line="171" w:lineRule="exact"/>
              <w:ind w:left="8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$52,710,558.80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5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  <w:shd w:val="clear" w:color="auto" w:fill="EBF1DE"/>
          </w:tcPr>
          <w:p>
            <w:pPr>
              <w:pStyle w:val="TableParagraph"/>
              <w:spacing w:line="171" w:lineRule="exact"/>
              <w:ind w:left="22"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$766,570.86</w:t>
            </w:r>
            <w:r>
              <w:rPr>
                <w:rFonts w:ascii="Calibri"/>
                <w:sz w:val="15"/>
              </w:rPr>
            </w:r>
          </w:p>
        </w:tc>
      </w:tr>
    </w:tbl>
    <w:p>
      <w:pPr>
        <w:tabs>
          <w:tab w:pos="5912" w:val="left" w:leader="none"/>
        </w:tabs>
        <w:spacing w:before="46"/>
        <w:ind w:left="140" w:right="0" w:firstLine="0"/>
        <w:jc w:val="left"/>
        <w:rPr>
          <w:rFonts w:ascii="Calibri" w:hAnsi="Calibri" w:cs="Calibri" w:eastAsia="Calibri" w:hint="default"/>
          <w:sz w:val="15"/>
          <w:szCs w:val="15"/>
        </w:rPr>
      </w:pPr>
      <w:r>
        <w:rPr>
          <w:rFonts w:ascii="Times New Roman"/>
          <w:w w:val="104"/>
          <w:sz w:val="15"/>
        </w:rPr>
      </w:r>
      <w:r>
        <w:rPr>
          <w:rFonts w:ascii="Times New Roman"/>
          <w:spacing w:val="-18"/>
          <w:w w:val="104"/>
          <w:sz w:val="15"/>
          <w:shd w:fill="FFFF00" w:color="auto" w:val="clear"/>
        </w:rPr>
        <w:t> </w:t>
      </w:r>
      <w:r>
        <w:rPr>
          <w:rFonts w:ascii="Calibri"/>
          <w:b/>
          <w:w w:val="105"/>
          <w:sz w:val="15"/>
          <w:shd w:fill="FFFF00" w:color="auto" w:val="clear"/>
        </w:rPr>
        <w:t>Yellow</w:t>
      </w:r>
      <w:r>
        <w:rPr>
          <w:rFonts w:ascii="Calibri"/>
          <w:b/>
          <w:spacing w:val="-7"/>
          <w:w w:val="105"/>
          <w:sz w:val="15"/>
          <w:shd w:fill="FFFF00" w:color="auto" w:val="clear"/>
        </w:rPr>
        <w:t> </w:t>
      </w:r>
      <w:r>
        <w:rPr>
          <w:rFonts w:ascii="Calibri"/>
          <w:b/>
          <w:w w:val="105"/>
          <w:sz w:val="15"/>
          <w:shd w:fill="FFFF00" w:color="auto" w:val="clear"/>
        </w:rPr>
        <w:t>rows</w:t>
      </w:r>
      <w:r>
        <w:rPr>
          <w:rFonts w:ascii="Calibri"/>
          <w:b/>
          <w:spacing w:val="-7"/>
          <w:w w:val="105"/>
          <w:sz w:val="15"/>
          <w:shd w:fill="FFFF00" w:color="auto" w:val="clear"/>
        </w:rPr>
        <w:t> </w:t>
      </w:r>
      <w:r>
        <w:rPr>
          <w:rFonts w:ascii="Calibri"/>
          <w:b/>
          <w:w w:val="105"/>
          <w:sz w:val="15"/>
          <w:shd w:fill="FFFF00" w:color="auto" w:val="clear"/>
        </w:rPr>
        <w:t>indicate</w:t>
      </w:r>
      <w:r>
        <w:rPr>
          <w:rFonts w:ascii="Calibri"/>
          <w:b/>
          <w:spacing w:val="-8"/>
          <w:w w:val="105"/>
          <w:sz w:val="15"/>
          <w:shd w:fill="FFFF00" w:color="auto" w:val="clear"/>
        </w:rPr>
        <w:t> </w:t>
      </w:r>
      <w:r>
        <w:rPr>
          <w:rFonts w:ascii="Calibri"/>
          <w:b/>
          <w:w w:val="105"/>
          <w:sz w:val="15"/>
          <w:shd w:fill="FFFF00" w:color="auto" w:val="clear"/>
        </w:rPr>
        <w:t>all</w:t>
      </w:r>
      <w:r>
        <w:rPr>
          <w:rFonts w:ascii="Calibri"/>
          <w:b/>
          <w:spacing w:val="-7"/>
          <w:w w:val="105"/>
          <w:sz w:val="15"/>
          <w:shd w:fill="FFFF00" w:color="auto" w:val="clear"/>
        </w:rPr>
        <w:t> </w:t>
      </w:r>
      <w:r>
        <w:rPr>
          <w:rFonts w:ascii="Calibri"/>
          <w:b/>
          <w:w w:val="105"/>
          <w:sz w:val="15"/>
          <w:shd w:fill="FFFF00" w:color="auto" w:val="clear"/>
        </w:rPr>
        <w:t>State</w:t>
      </w:r>
      <w:r>
        <w:rPr>
          <w:rFonts w:ascii="Calibri"/>
          <w:b/>
          <w:spacing w:val="-7"/>
          <w:w w:val="105"/>
          <w:sz w:val="15"/>
          <w:shd w:fill="FFFF00" w:color="auto" w:val="clear"/>
        </w:rPr>
        <w:t> </w:t>
      </w:r>
      <w:r>
        <w:rPr>
          <w:rFonts w:ascii="Calibri"/>
          <w:b/>
          <w:w w:val="105"/>
          <w:sz w:val="15"/>
          <w:shd w:fill="FFFF00" w:color="auto" w:val="clear"/>
        </w:rPr>
        <w:t>funds</w:t>
      </w:r>
      <w:r>
        <w:rPr>
          <w:rFonts w:ascii="Calibri"/>
          <w:b/>
          <w:spacing w:val="-7"/>
          <w:w w:val="105"/>
          <w:sz w:val="15"/>
          <w:shd w:fill="FFFF00" w:color="auto" w:val="clear"/>
        </w:rPr>
        <w:t> </w:t>
      </w:r>
      <w:r>
        <w:rPr>
          <w:rFonts w:ascii="Calibri"/>
          <w:b/>
          <w:w w:val="105"/>
          <w:sz w:val="15"/>
          <w:shd w:fill="FFFF00" w:color="auto" w:val="clear"/>
        </w:rPr>
        <w:t>have</w:t>
      </w:r>
      <w:r>
        <w:rPr>
          <w:rFonts w:ascii="Calibri"/>
          <w:b/>
          <w:spacing w:val="-7"/>
          <w:w w:val="105"/>
          <w:sz w:val="15"/>
          <w:shd w:fill="FFFF00" w:color="auto" w:val="clear"/>
        </w:rPr>
        <w:t> </w:t>
      </w:r>
      <w:r>
        <w:rPr>
          <w:rFonts w:ascii="Calibri"/>
          <w:b/>
          <w:w w:val="105"/>
          <w:sz w:val="15"/>
          <w:shd w:fill="FFFF00" w:color="auto" w:val="clear"/>
        </w:rPr>
        <w:t>been</w:t>
      </w:r>
      <w:r>
        <w:rPr>
          <w:rFonts w:ascii="Calibri"/>
          <w:b/>
          <w:spacing w:val="-7"/>
          <w:w w:val="105"/>
          <w:sz w:val="15"/>
          <w:shd w:fill="FFFF00" w:color="auto" w:val="clear"/>
        </w:rPr>
        <w:t> </w:t>
      </w:r>
      <w:r>
        <w:rPr>
          <w:rFonts w:ascii="Calibri"/>
          <w:b/>
          <w:w w:val="105"/>
          <w:sz w:val="15"/>
          <w:shd w:fill="FFFF00" w:color="auto" w:val="clear"/>
        </w:rPr>
        <w:t>reimbursed</w:t>
      </w:r>
      <w:r>
        <w:rPr>
          <w:rFonts w:ascii="Calibri"/>
          <w:b/>
          <w:spacing w:val="-6"/>
          <w:w w:val="105"/>
          <w:sz w:val="15"/>
          <w:shd w:fill="FFFF00" w:color="auto" w:val="clear"/>
        </w:rPr>
        <w:t> </w:t>
      </w:r>
      <w:r>
        <w:rPr>
          <w:rFonts w:ascii="Calibri"/>
          <w:b/>
          <w:w w:val="105"/>
          <w:sz w:val="15"/>
          <w:shd w:fill="FFFF00" w:color="auto" w:val="clear"/>
        </w:rPr>
        <w:t>to</w:t>
      </w:r>
      <w:r>
        <w:rPr>
          <w:rFonts w:ascii="Calibri"/>
          <w:b/>
          <w:spacing w:val="-7"/>
          <w:w w:val="105"/>
          <w:sz w:val="15"/>
          <w:shd w:fill="FFFF00" w:color="auto" w:val="clear"/>
        </w:rPr>
        <w:t> </w:t>
      </w:r>
      <w:r>
        <w:rPr>
          <w:rFonts w:ascii="Calibri"/>
          <w:b/>
          <w:w w:val="105"/>
          <w:sz w:val="15"/>
          <w:shd w:fill="FFFF00" w:color="auto" w:val="clear"/>
        </w:rPr>
        <w:t>that</w:t>
      </w:r>
      <w:r>
        <w:rPr>
          <w:rFonts w:ascii="Calibri"/>
          <w:b/>
          <w:spacing w:val="-7"/>
          <w:w w:val="105"/>
          <w:sz w:val="15"/>
          <w:shd w:fill="FFFF00" w:color="auto" w:val="clear"/>
        </w:rPr>
        <w:t> </w:t>
      </w:r>
      <w:r>
        <w:rPr>
          <w:rFonts w:ascii="Calibri"/>
          <w:b/>
          <w:w w:val="105"/>
          <w:sz w:val="15"/>
          <w:shd w:fill="FFFF00" w:color="auto" w:val="clear"/>
        </w:rPr>
        <w:t>county.</w:t>
      </w:r>
      <w:r>
        <w:rPr>
          <w:rFonts w:ascii="Calibri"/>
          <w:b/>
          <w:sz w:val="15"/>
          <w:shd w:fill="FFFF00" w:color="auto" w:val="clear"/>
        </w:rPr>
        <w:tab/>
      </w:r>
      <w:r>
        <w:rPr>
          <w:rFonts w:ascii="Calibri"/>
          <w:b/>
          <w:sz w:val="15"/>
        </w:rPr>
      </w:r>
      <w:r>
        <w:rPr>
          <w:rFonts w:ascii="Calibri"/>
          <w:sz w:val="15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3"/>
        <w:ind w:right="0"/>
        <w:rPr>
          <w:rFonts w:ascii="Calibri" w:hAnsi="Calibri" w:cs="Calibri" w:eastAsia="Calibri" w:hint="default"/>
          <w:b/>
          <w:bCs/>
          <w:sz w:val="18"/>
          <w:szCs w:val="18"/>
        </w:rPr>
      </w:pPr>
    </w:p>
    <w:p>
      <w:pPr>
        <w:spacing w:before="0"/>
        <w:ind w:left="140" w:right="0" w:firstLine="0"/>
        <w:jc w:val="left"/>
        <w:rPr>
          <w:rFonts w:ascii="Calibri" w:hAnsi="Calibri" w:cs="Calibri" w:eastAsia="Calibri" w:hint="default"/>
          <w:sz w:val="15"/>
          <w:szCs w:val="15"/>
        </w:rPr>
      </w:pPr>
      <w:r>
        <w:rPr>
          <w:rFonts w:ascii="Calibri"/>
          <w:w w:val="105"/>
          <w:sz w:val="15"/>
        </w:rPr>
        <w:t>1/7/2016</w:t>
      </w:r>
      <w:r>
        <w:rPr>
          <w:rFonts w:ascii="Calibri"/>
          <w:sz w:val="15"/>
        </w:rPr>
      </w:r>
    </w:p>
    <w:sectPr>
      <w:type w:val="continuous"/>
      <w:pgSz w:w="12240" w:h="15840"/>
      <w:pgMar w:top="320" w:bottom="280" w:left="1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9"/>
      <w:ind w:left="166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blfuchs</dc:creator>
  <dc:title>SB 2103 Reimbursement Requests.xlsx</dc:title>
  <dcterms:created xsi:type="dcterms:W3CDTF">2016-01-22T23:11:32Z</dcterms:created>
  <dcterms:modified xsi:type="dcterms:W3CDTF">2016-01-22T23:11:32Z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2016-01-22T00:00:00Z</vt:filetime>
  </property>
</Properties>
</file>